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C8E90" w14:textId="77777777" w:rsidR="00541128" w:rsidRDefault="00000000">
      <w:pPr>
        <w:pStyle w:val="Title"/>
      </w:pPr>
      <w:r>
        <w:t>Reference Template</w:t>
      </w:r>
    </w:p>
    <w:p w14:paraId="7BF5E6C7" w14:textId="77777777" w:rsidR="00541128" w:rsidRDefault="00000000">
      <w:pPr>
        <w:pStyle w:val="Subtitle"/>
      </w:pPr>
      <w:r>
        <w:t>Analisis Frekuensi Curah Hujan — Laporan Teknis</w:t>
      </w:r>
    </w:p>
    <w:p w14:paraId="23A3508A" w14:textId="77777777" w:rsidR="00541128" w:rsidRDefault="00541128"/>
    <w:p w14:paraId="4B557581" w14:textId="77777777" w:rsidR="00541128" w:rsidRDefault="00000000">
      <w:pPr>
        <w:pStyle w:val="Heading1"/>
      </w:pPr>
      <w:r>
        <w:t>Cara Menggunakan Template Ini</w:t>
      </w:r>
    </w:p>
    <w:p w14:paraId="2889B89F" w14:textId="77777777" w:rsidR="00541128" w:rsidRPr="004158D4" w:rsidRDefault="00000000">
      <w:pPr>
        <w:rPr>
          <w:lang w:val="sv-SE"/>
        </w:rPr>
      </w:pPr>
      <w:r>
        <w:t xml:space="preserve">File ini adalah reference_template.docx untuk R Markdown. </w:t>
      </w:r>
      <w:r w:rsidRPr="004158D4">
        <w:rPr>
          <w:lang w:val="sv-SE"/>
        </w:rPr>
        <w:t>Letakkan di folder yang sama dengan file .Rmd. Pandoc akan membaca style dari file ini saat melakukan rendering.</w:t>
      </w:r>
    </w:p>
    <w:p w14:paraId="467C6EAC" w14:textId="77777777" w:rsidR="00541128" w:rsidRPr="004158D4" w:rsidRDefault="00541128">
      <w:pPr>
        <w:rPr>
          <w:lang w:val="sv-SE"/>
        </w:rPr>
      </w:pPr>
    </w:p>
    <w:p w14:paraId="2EAE9E31" w14:textId="77777777" w:rsidR="00541128" w:rsidRPr="004158D4" w:rsidRDefault="00000000">
      <w:pPr>
        <w:pStyle w:val="Heading2"/>
        <w:rPr>
          <w:lang w:val="sv-SE"/>
        </w:rPr>
      </w:pPr>
      <w:r w:rsidRPr="004158D4">
        <w:rPr>
          <w:lang w:val="sv-SE"/>
        </w:rPr>
        <w:t>Langkah penggunaan</w:t>
      </w:r>
    </w:p>
    <w:p w14:paraId="7BF7923E" w14:textId="77777777" w:rsidR="00541128" w:rsidRPr="004158D4" w:rsidRDefault="00000000">
      <w:pPr>
        <w:pStyle w:val="Compact"/>
        <w:rPr>
          <w:lang w:val="sv-SE"/>
        </w:rPr>
      </w:pPr>
      <w:r w:rsidRPr="004158D4">
        <w:rPr>
          <w:lang w:val="sv-SE"/>
        </w:rPr>
        <w:t>1.  Letakkan reference_template.docx + Analisis_Frekuensi_TEMPLATE.Rmd dalam satu folder.</w:t>
      </w:r>
    </w:p>
    <w:p w14:paraId="63B2498F" w14:textId="77777777" w:rsidR="00541128" w:rsidRPr="004158D4" w:rsidRDefault="00000000">
      <w:pPr>
        <w:pStyle w:val="Compact"/>
        <w:rPr>
          <w:lang w:val="sv-SE"/>
        </w:rPr>
      </w:pPr>
      <w:r w:rsidRPr="004158D4">
        <w:rPr>
          <w:lang w:val="sv-SE"/>
        </w:rPr>
        <w:t>2.  Edit bagian DATA_INPUT di dalam file .Rmd (tahun dan hujan_max).</w:t>
      </w:r>
    </w:p>
    <w:p w14:paraId="49BCE8A9" w14:textId="77777777" w:rsidR="00541128" w:rsidRPr="004158D4" w:rsidRDefault="00000000">
      <w:pPr>
        <w:pStyle w:val="Compact"/>
        <w:rPr>
          <w:lang w:val="sv-SE"/>
        </w:rPr>
      </w:pPr>
      <w:r w:rsidRPr="004158D4">
        <w:rPr>
          <w:lang w:val="sv-SE"/>
        </w:rPr>
        <w:t>3.  Klik "Knit" di RStudio, atau gunakan "Knit with Parameters..." untuk mengisi nama proyek via dialog.</w:t>
      </w:r>
    </w:p>
    <w:p w14:paraId="6F3682F1" w14:textId="77777777" w:rsidR="00541128" w:rsidRPr="004158D4" w:rsidRDefault="00000000">
      <w:pPr>
        <w:pStyle w:val="Compact"/>
        <w:rPr>
          <w:lang w:val="sv-SE"/>
        </w:rPr>
      </w:pPr>
      <w:r w:rsidRPr="004158D4">
        <w:rPr>
          <w:lang w:val="sv-SE"/>
        </w:rPr>
        <w:t>4.  Laporan Word (.docx) akan dihasilkan secara otomatis.</w:t>
      </w:r>
    </w:p>
    <w:p w14:paraId="194A58CE" w14:textId="77777777" w:rsidR="00541128" w:rsidRPr="004158D4" w:rsidRDefault="00541128">
      <w:pPr>
        <w:rPr>
          <w:lang w:val="sv-SE"/>
        </w:rPr>
      </w:pPr>
    </w:p>
    <w:p w14:paraId="543D970C" w14:textId="77777777" w:rsidR="00541128" w:rsidRPr="004158D4" w:rsidRDefault="00000000">
      <w:pPr>
        <w:pStyle w:val="Heading2"/>
        <w:rPr>
          <w:lang w:val="sv-SE"/>
        </w:rPr>
      </w:pPr>
      <w:r w:rsidRPr="004158D4">
        <w:rPr>
          <w:lang w:val="sv-SE"/>
        </w:rPr>
        <w:t>Kustomisasi style</w:t>
      </w:r>
    </w:p>
    <w:p w14:paraId="59D89ABF" w14:textId="77777777" w:rsidR="00541128" w:rsidRDefault="00000000">
      <w:r w:rsidRPr="004158D4">
        <w:rPr>
          <w:lang w:val="sv-SE"/>
        </w:rPr>
        <w:t xml:space="preserve">Untuk mengubah tampilan laporan: buka file ini di Microsoft Word, ubah style yang diinginkan (klik kanan pada nama style di panel Styles → Modify), kemudian simpan. </w:t>
      </w:r>
      <w:r>
        <w:t>Saat Knit berikutnya style baru akan diterapkan otomatis.</w:t>
      </w:r>
    </w:p>
    <w:sectPr w:rsidR="00541128">
      <w:headerReference w:type="default" r:id="rId7"/>
      <w:footerReference w:type="default" r:id="rId8"/>
      <w:pgSz w:w="11906" w:h="16838"/>
      <w:pgMar w:top="1440" w:right="1134" w:bottom="1440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52715" w14:textId="77777777" w:rsidR="0057041E" w:rsidRDefault="0057041E">
      <w:pPr>
        <w:spacing w:after="0" w:line="240" w:lineRule="auto"/>
      </w:pPr>
      <w:r>
        <w:separator/>
      </w:r>
    </w:p>
  </w:endnote>
  <w:endnote w:type="continuationSeparator" w:id="0">
    <w:p w14:paraId="6AD5BD5C" w14:textId="77777777" w:rsidR="0057041E" w:rsidRDefault="00570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D5644" w14:textId="77777777" w:rsidR="00541128" w:rsidRDefault="00000000">
    <w:pPr>
      <w:pBdr>
        <w:top w:val="single" w:sz="4" w:space="4" w:color="D9E2F3"/>
      </w:pBdr>
      <w:jc w:val="center"/>
    </w:pPr>
    <w:r>
      <w:rPr>
        <w:color w:val="888888"/>
        <w:sz w:val="18"/>
        <w:szCs w:val="18"/>
      </w:rPr>
      <w:t xml:space="preserve">Halaman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PAGE</w:instrText>
    </w:r>
    <w:r>
      <w:rPr>
        <w:color w:val="888888"/>
        <w:sz w:val="18"/>
        <w:szCs w:val="18"/>
      </w:rPr>
      <w:fldChar w:fldCharType="separate"/>
    </w:r>
    <w:r w:rsidR="004158D4">
      <w:rPr>
        <w:noProof/>
        <w:color w:val="888888"/>
        <w:sz w:val="18"/>
        <w:szCs w:val="18"/>
      </w:rPr>
      <w:t>1</w:t>
    </w:r>
    <w:r>
      <w:rPr>
        <w:color w:val="888888"/>
        <w:sz w:val="18"/>
        <w:szCs w:val="18"/>
      </w:rPr>
      <w:fldChar w:fldCharType="end"/>
    </w:r>
    <w:r>
      <w:rPr>
        <w:color w:val="888888"/>
        <w:sz w:val="18"/>
        <w:szCs w:val="18"/>
      </w:rPr>
      <w:t xml:space="preserve"> dari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NUMPAGES</w:instrText>
    </w:r>
    <w:r>
      <w:rPr>
        <w:color w:val="888888"/>
        <w:sz w:val="18"/>
        <w:szCs w:val="18"/>
      </w:rPr>
      <w:fldChar w:fldCharType="separate"/>
    </w:r>
    <w:r w:rsidR="004158D4">
      <w:rPr>
        <w:noProof/>
        <w:color w:val="888888"/>
        <w:sz w:val="18"/>
        <w:szCs w:val="18"/>
      </w:rPr>
      <w:t>1</w:t>
    </w:r>
    <w:r>
      <w:rPr>
        <w:color w:val="88888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CEAD0" w14:textId="77777777" w:rsidR="0057041E" w:rsidRDefault="0057041E">
      <w:pPr>
        <w:spacing w:after="0" w:line="240" w:lineRule="auto"/>
      </w:pPr>
      <w:r>
        <w:separator/>
      </w:r>
    </w:p>
  </w:footnote>
  <w:footnote w:type="continuationSeparator" w:id="0">
    <w:p w14:paraId="63D72A4B" w14:textId="77777777" w:rsidR="0057041E" w:rsidRDefault="005704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7DB72" w14:textId="3D162624" w:rsidR="00541128" w:rsidRDefault="00000000">
    <w:pPr>
      <w:pBdr>
        <w:bottom w:val="single" w:sz="4" w:space="4" w:color="D9E2F3"/>
      </w:pBdr>
    </w:pPr>
    <w:r>
      <w:rPr>
        <w:color w:val="888888"/>
        <w:sz w:val="18"/>
        <w:szCs w:val="18"/>
      </w:rPr>
      <w:t xml:space="preserve">Analisis Frekuensi Curah Hujan  |  </w:t>
    </w:r>
    <w:r w:rsidR="004158D4">
      <w:rPr>
        <w:b/>
        <w:bCs/>
        <w:color w:val="365F91"/>
        <w:sz w:val="18"/>
        <w:szCs w:val="18"/>
      </w:rPr>
      <w:t>Amdal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A6A58"/>
    <w:multiLevelType w:val="hybridMultilevel"/>
    <w:tmpl w:val="21369CB6"/>
    <w:lvl w:ilvl="0" w:tplc="7C680004">
      <w:start w:val="1"/>
      <w:numFmt w:val="bullet"/>
      <w:lvlText w:val="●"/>
      <w:lvlJc w:val="left"/>
      <w:pPr>
        <w:ind w:left="720" w:hanging="360"/>
      </w:pPr>
    </w:lvl>
    <w:lvl w:ilvl="1" w:tplc="003A306E">
      <w:start w:val="1"/>
      <w:numFmt w:val="bullet"/>
      <w:lvlText w:val="○"/>
      <w:lvlJc w:val="left"/>
      <w:pPr>
        <w:ind w:left="1440" w:hanging="360"/>
      </w:pPr>
    </w:lvl>
    <w:lvl w:ilvl="2" w:tplc="6FDA781A">
      <w:start w:val="1"/>
      <w:numFmt w:val="bullet"/>
      <w:lvlText w:val="■"/>
      <w:lvlJc w:val="left"/>
      <w:pPr>
        <w:ind w:left="2160" w:hanging="360"/>
      </w:pPr>
    </w:lvl>
    <w:lvl w:ilvl="3" w:tplc="FC62FF06">
      <w:start w:val="1"/>
      <w:numFmt w:val="bullet"/>
      <w:lvlText w:val="●"/>
      <w:lvlJc w:val="left"/>
      <w:pPr>
        <w:ind w:left="2880" w:hanging="360"/>
      </w:pPr>
    </w:lvl>
    <w:lvl w:ilvl="4" w:tplc="5720FFF0">
      <w:start w:val="1"/>
      <w:numFmt w:val="bullet"/>
      <w:lvlText w:val="○"/>
      <w:lvlJc w:val="left"/>
      <w:pPr>
        <w:ind w:left="3600" w:hanging="360"/>
      </w:pPr>
    </w:lvl>
    <w:lvl w:ilvl="5" w:tplc="3E7A3BA0">
      <w:start w:val="1"/>
      <w:numFmt w:val="bullet"/>
      <w:lvlText w:val="■"/>
      <w:lvlJc w:val="left"/>
      <w:pPr>
        <w:ind w:left="4320" w:hanging="360"/>
      </w:pPr>
    </w:lvl>
    <w:lvl w:ilvl="6" w:tplc="CA14F87A">
      <w:start w:val="1"/>
      <w:numFmt w:val="bullet"/>
      <w:lvlText w:val="●"/>
      <w:lvlJc w:val="left"/>
      <w:pPr>
        <w:ind w:left="5040" w:hanging="360"/>
      </w:pPr>
    </w:lvl>
    <w:lvl w:ilvl="7" w:tplc="071E4FCC">
      <w:start w:val="1"/>
      <w:numFmt w:val="bullet"/>
      <w:lvlText w:val="●"/>
      <w:lvlJc w:val="left"/>
      <w:pPr>
        <w:ind w:left="5760" w:hanging="360"/>
      </w:pPr>
    </w:lvl>
    <w:lvl w:ilvl="8" w:tplc="AD1236E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3FC11687"/>
    <w:multiLevelType w:val="hybridMultilevel"/>
    <w:tmpl w:val="DB1AF478"/>
    <w:lvl w:ilvl="0" w:tplc="40349EE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</w:rPr>
    </w:lvl>
    <w:lvl w:ilvl="1" w:tplc="873A1C50">
      <w:numFmt w:val="decimal"/>
      <w:lvlText w:val=""/>
      <w:lvlJc w:val="left"/>
    </w:lvl>
    <w:lvl w:ilvl="2" w:tplc="90581506">
      <w:numFmt w:val="decimal"/>
      <w:lvlText w:val=""/>
      <w:lvlJc w:val="left"/>
    </w:lvl>
    <w:lvl w:ilvl="3" w:tplc="F3D832E6">
      <w:numFmt w:val="decimal"/>
      <w:lvlText w:val=""/>
      <w:lvlJc w:val="left"/>
    </w:lvl>
    <w:lvl w:ilvl="4" w:tplc="F806CA96">
      <w:numFmt w:val="decimal"/>
      <w:lvlText w:val=""/>
      <w:lvlJc w:val="left"/>
    </w:lvl>
    <w:lvl w:ilvl="5" w:tplc="6D5A73DC">
      <w:numFmt w:val="decimal"/>
      <w:lvlText w:val=""/>
      <w:lvlJc w:val="left"/>
    </w:lvl>
    <w:lvl w:ilvl="6" w:tplc="5A98D96E">
      <w:numFmt w:val="decimal"/>
      <w:lvlText w:val=""/>
      <w:lvlJc w:val="left"/>
    </w:lvl>
    <w:lvl w:ilvl="7" w:tplc="E6FCE4DE">
      <w:numFmt w:val="decimal"/>
      <w:lvlText w:val=""/>
      <w:lvlJc w:val="left"/>
    </w:lvl>
    <w:lvl w:ilvl="8" w:tplc="D4A8DC18">
      <w:numFmt w:val="decimal"/>
      <w:lvlText w:val=""/>
      <w:lvlJc w:val="left"/>
    </w:lvl>
  </w:abstractNum>
  <w:abstractNum w:abstractNumId="2" w15:restartNumberingAfterBreak="0">
    <w:nsid w:val="696E5BC2"/>
    <w:multiLevelType w:val="hybridMultilevel"/>
    <w:tmpl w:val="E7A8D160"/>
    <w:lvl w:ilvl="0" w:tplc="DBE0B16A">
      <w:start w:val="1"/>
      <w:numFmt w:val="decimal"/>
      <w:lvlText w:val="%1."/>
      <w:lvlJc w:val="left"/>
      <w:pPr>
        <w:ind w:left="720" w:hanging="360"/>
      </w:pPr>
    </w:lvl>
    <w:lvl w:ilvl="1" w:tplc="C564365E">
      <w:numFmt w:val="decimal"/>
      <w:lvlText w:val=""/>
      <w:lvlJc w:val="left"/>
    </w:lvl>
    <w:lvl w:ilvl="2" w:tplc="2984073A">
      <w:numFmt w:val="decimal"/>
      <w:lvlText w:val=""/>
      <w:lvlJc w:val="left"/>
    </w:lvl>
    <w:lvl w:ilvl="3" w:tplc="BA3406C4">
      <w:numFmt w:val="decimal"/>
      <w:lvlText w:val=""/>
      <w:lvlJc w:val="left"/>
    </w:lvl>
    <w:lvl w:ilvl="4" w:tplc="DCBEF2A6">
      <w:numFmt w:val="decimal"/>
      <w:lvlText w:val=""/>
      <w:lvlJc w:val="left"/>
    </w:lvl>
    <w:lvl w:ilvl="5" w:tplc="778E0406">
      <w:numFmt w:val="decimal"/>
      <w:lvlText w:val=""/>
      <w:lvlJc w:val="left"/>
    </w:lvl>
    <w:lvl w:ilvl="6" w:tplc="A484FC48">
      <w:numFmt w:val="decimal"/>
      <w:lvlText w:val=""/>
      <w:lvlJc w:val="left"/>
    </w:lvl>
    <w:lvl w:ilvl="7" w:tplc="00E48508">
      <w:numFmt w:val="decimal"/>
      <w:lvlText w:val=""/>
      <w:lvlJc w:val="left"/>
    </w:lvl>
    <w:lvl w:ilvl="8" w:tplc="26B43E30">
      <w:numFmt w:val="decimal"/>
      <w:lvlText w:val=""/>
      <w:lvlJc w:val="left"/>
    </w:lvl>
  </w:abstractNum>
  <w:num w:numId="1" w16cid:durableId="56276337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128"/>
    <w:rsid w:val="004158D4"/>
    <w:rsid w:val="00541128"/>
    <w:rsid w:val="0057041E"/>
    <w:rsid w:val="0093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3EBEE0B"/>
  <w15:docId w15:val="{8EE0C90B-91B3-401F-8D59-AF1F41D1A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0" w:line="276" w:lineRule="auto"/>
      <w:jc w:val="both"/>
    </w:pPr>
    <w:rPr>
      <w:color w:val="000000"/>
    </w:rPr>
  </w:style>
  <w:style w:type="paragraph" w:styleId="Heading1">
    <w:name w:val="heading 1"/>
    <w:basedOn w:val="Normal"/>
    <w:next w:val="Normal"/>
    <w:uiPriority w:val="9"/>
    <w:qFormat/>
    <w:pPr>
      <w:pBdr>
        <w:bottom w:val="single" w:sz="8" w:space="4" w:color="365F91"/>
      </w:pBdr>
      <w:spacing w:before="360"/>
      <w:outlineLvl w:val="0"/>
    </w:pPr>
    <w:rPr>
      <w:b/>
      <w:bCs/>
      <w:color w:val="1F497D"/>
      <w:sz w:val="28"/>
      <w:szCs w:val="28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240" w:after="80"/>
      <w:outlineLvl w:val="1"/>
    </w:pPr>
    <w:rPr>
      <w:b/>
      <w:bCs/>
      <w:color w:val="365F91"/>
      <w:sz w:val="24"/>
      <w:szCs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60" w:after="60"/>
      <w:outlineLvl w:val="2"/>
    </w:pPr>
    <w:rPr>
      <w:b/>
      <w:bCs/>
      <w:color w:val="365F91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jc w:val="center"/>
    </w:pPr>
    <w:rPr>
      <w:b/>
      <w:bCs/>
      <w:color w:val="1F497D"/>
      <w:sz w:val="36"/>
      <w:szCs w:val="36"/>
    </w:rPr>
  </w:style>
  <w:style w:type="paragraph" w:customStyle="1" w:styleId="Strong1">
    <w:name w:val="Strong1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customStyle="1" w:styleId="FirstParagraph">
    <w:name w:val="First Paragraph"/>
    <w:basedOn w:val="Normal"/>
    <w:qFormat/>
  </w:style>
  <w:style w:type="paragraph" w:styleId="BodyText">
    <w:name w:val="Body Text"/>
    <w:basedOn w:val="Normal"/>
    <w:pPr>
      <w:spacing w:after="160"/>
    </w:pPr>
  </w:style>
  <w:style w:type="paragraph" w:styleId="Caption">
    <w:name w:val="caption"/>
    <w:basedOn w:val="Normal"/>
    <w:pPr>
      <w:spacing w:before="60"/>
      <w:jc w:val="center"/>
    </w:pPr>
    <w:rPr>
      <w:b/>
      <w:bCs/>
      <w:color w:val="444444"/>
      <w:sz w:val="20"/>
      <w:szCs w:val="20"/>
    </w:rPr>
  </w:style>
  <w:style w:type="paragraph" w:customStyle="1" w:styleId="ImageCaption">
    <w:name w:val="Image Caption"/>
    <w:basedOn w:val="Caption"/>
    <w:pPr>
      <w:spacing w:before="40" w:after="160"/>
    </w:pPr>
  </w:style>
  <w:style w:type="paragraph" w:customStyle="1" w:styleId="TableCaption">
    <w:name w:val="Table Caption"/>
    <w:basedOn w:val="Caption"/>
    <w:pPr>
      <w:spacing w:before="160" w:after="40"/>
    </w:pPr>
  </w:style>
  <w:style w:type="paragraph" w:customStyle="1" w:styleId="Compact">
    <w:name w:val="Compact"/>
    <w:basedOn w:val="Normal"/>
    <w:pPr>
      <w:spacing w:after="0"/>
    </w:pPr>
  </w:style>
  <w:style w:type="paragraph" w:styleId="BlockText">
    <w:name w:val="Block Text"/>
    <w:basedOn w:val="Normal"/>
    <w:pPr>
      <w:spacing w:before="80" w:after="80"/>
      <w:ind w:left="720" w:right="720"/>
      <w:jc w:val="left"/>
    </w:pPr>
    <w:rPr>
      <w:rFonts w:ascii="Courier New" w:eastAsia="Courier New" w:hAnsi="Courier New" w:cs="Courier New"/>
      <w:color w:val="333333"/>
      <w:sz w:val="20"/>
      <w:szCs w:val="20"/>
    </w:rPr>
  </w:style>
  <w:style w:type="paragraph" w:customStyle="1" w:styleId="VerbatimChar">
    <w:name w:val="Verbatim Char"/>
    <w:basedOn w:val="Normal"/>
    <w:rPr>
      <w:rFonts w:ascii="Courier New" w:eastAsia="Courier New" w:hAnsi="Courier New" w:cs="Courier New"/>
      <w:color w:val="555555"/>
      <w:sz w:val="20"/>
      <w:szCs w:val="20"/>
    </w:rPr>
  </w:style>
  <w:style w:type="paragraph" w:customStyle="1" w:styleId="SourceCode">
    <w:name w:val="Source Code"/>
    <w:basedOn w:val="Normal"/>
    <w:pPr>
      <w:shd w:val="clear" w:color="auto" w:fill="F5F5F5"/>
      <w:spacing w:before="40" w:after="40"/>
    </w:pPr>
    <w:rPr>
      <w:rFonts w:ascii="Courier New" w:eastAsia="Courier New" w:hAnsi="Courier New" w:cs="Courier New"/>
      <w:color w:val="333333"/>
      <w:sz w:val="18"/>
      <w:szCs w:val="18"/>
    </w:rPr>
  </w:style>
  <w:style w:type="paragraph" w:styleId="Subtitle">
    <w:name w:val="Subtitle"/>
    <w:basedOn w:val="Normal"/>
    <w:uiPriority w:val="11"/>
    <w:qFormat/>
    <w:pPr>
      <w:pBdr>
        <w:bottom w:val="single" w:sz="6" w:space="6" w:color="D9E2F3"/>
      </w:pBdr>
      <w:spacing w:after="240"/>
      <w:jc w:val="center"/>
    </w:pPr>
    <w:rPr>
      <w:color w:val="365F91"/>
      <w:sz w:val="24"/>
      <w:szCs w:val="24"/>
    </w:rPr>
  </w:style>
  <w:style w:type="paragraph" w:styleId="TOC1">
    <w:name w:val="toc 1"/>
    <w:basedOn w:val="Normal"/>
    <w:pPr>
      <w:tabs>
        <w:tab w:val="right" w:pos="8640"/>
      </w:tabs>
      <w:spacing w:before="80" w:after="40"/>
    </w:pPr>
    <w:rPr>
      <w:b/>
      <w:bCs/>
      <w:color w:val="1F497D"/>
    </w:rPr>
  </w:style>
  <w:style w:type="paragraph" w:styleId="TOC2">
    <w:name w:val="toc 2"/>
    <w:basedOn w:val="Normal"/>
    <w:pPr>
      <w:tabs>
        <w:tab w:val="right" w:pos="8640"/>
      </w:tabs>
      <w:spacing w:before="40" w:after="20"/>
      <w:ind w:left="360"/>
    </w:pPr>
    <w:rPr>
      <w:color w:val="365F91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158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58D4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4158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58D4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Irpan Chumaedi</cp:lastModifiedBy>
  <cp:revision>2</cp:revision>
  <dcterms:created xsi:type="dcterms:W3CDTF">2026-05-16T14:32:00Z</dcterms:created>
  <dcterms:modified xsi:type="dcterms:W3CDTF">2026-05-16T22:51:00Z</dcterms:modified>
</cp:coreProperties>
</file>